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E4" w:rsidRPr="0061794F" w:rsidRDefault="008A54CE" w:rsidP="008A54CE">
      <w:pPr>
        <w:spacing w:after="0"/>
        <w:jc w:val="center"/>
        <w:rPr>
          <w:rFonts w:ascii="Comic Sans MS" w:eastAsia="Times New Roman" w:hAnsi="Comic Sans MS" w:cs="Times New Roman"/>
          <w:b/>
          <w:color w:val="FF0000"/>
          <w:sz w:val="56"/>
          <w:szCs w:val="42"/>
          <w:lang w:eastAsia="ru-RU"/>
        </w:rPr>
      </w:pPr>
      <w:r w:rsidRPr="0061794F">
        <w:rPr>
          <w:rFonts w:ascii="Comic Sans MS" w:eastAsia="Times New Roman" w:hAnsi="Comic Sans MS" w:cs="Times New Roman"/>
          <w:b/>
          <w:color w:val="FF0000"/>
          <w:sz w:val="56"/>
          <w:szCs w:val="42"/>
          <w:lang w:eastAsia="ru-RU"/>
        </w:rPr>
        <w:t>Як уникнути отруєнь грибами</w:t>
      </w:r>
    </w:p>
    <w:p w:rsidR="008A54CE" w:rsidRDefault="0061794F" w:rsidP="008A54CE">
      <w:pPr>
        <w:tabs>
          <w:tab w:val="left" w:pos="7056"/>
        </w:tabs>
        <w:spacing w:after="0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b/>
          <w:noProof/>
          <w:color w:val="FF0000"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038C1" wp14:editId="682E1988">
                <wp:simplePos x="0" y="0"/>
                <wp:positionH relativeFrom="column">
                  <wp:posOffset>-365760</wp:posOffset>
                </wp:positionH>
                <wp:positionV relativeFrom="paragraph">
                  <wp:posOffset>1758950</wp:posOffset>
                </wp:positionV>
                <wp:extent cx="4122420" cy="1600200"/>
                <wp:effectExtent l="0" t="0" r="1143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960" w:rsidRPr="00C60960" w:rsidRDefault="00C60960" w:rsidP="00C60960">
                            <w:pPr>
                              <w:pStyle w:val="a3"/>
                              <w:spacing w:before="0" w:beforeAutospacing="0" w:after="0" w:afterAutospacing="0" w:line="300" w:lineRule="atLeast"/>
                              <w:ind w:firstLine="708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60960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Основні причини отруєнь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: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br/>
                              <w:t>- вживання отруйних грибів;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br/>
                              <w:t>- неправильне приготування умовно їстівних грибів; вживання старих або зіпсованих їстівних грибів;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br/>
                              <w:t>- вживання</w:t>
                            </w:r>
                            <w:r w:rsidR="0061794F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грибів, що мають двійників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:rsidR="00C60960" w:rsidRDefault="00C60960" w:rsidP="00C609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038C1" id="Прямоугольник 4" o:spid="_x0000_s1026" style="position:absolute;left:0;text-align:left;margin-left:-28.8pt;margin-top:138.5pt;width:324.6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" fillcolor="white [3201]" strokecolor="#ed7d31 [3205]" strokeweight="1pt">
                <v:textbox>
                  <w:txbxContent>
                    <w:p w:rsidR="00C60960" w:rsidRPr="00C60960" w:rsidRDefault="00C60960" w:rsidP="00C60960">
                      <w:pPr>
                        <w:pStyle w:val="a3"/>
                        <w:spacing w:before="0" w:beforeAutospacing="0" w:after="0" w:afterAutospacing="0" w:line="300" w:lineRule="atLeast"/>
                        <w:ind w:firstLine="708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C60960">
                        <w:rPr>
                          <w:rFonts w:ascii="Comic Sans MS" w:hAnsi="Comic Sans MS"/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>Основні причини отруєнь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  <w:t>: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  <w:br/>
                        <w:t>- вживання отруйних грибів;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  <w:br/>
                        <w:t>- неправильне приготування умовно їстівних грибів; вживання старих або зіпсованих їстівних грибів;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  <w:br/>
                        <w:t>- вживання</w:t>
                      </w:r>
                      <w:r w:rsidR="0061794F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грибів, що мають двійників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:rsidR="00C60960" w:rsidRDefault="00C60960" w:rsidP="00C609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005E" wp14:editId="4C7DF1C9">
                <wp:simplePos x="0" y="0"/>
                <wp:positionH relativeFrom="column">
                  <wp:posOffset>4290060</wp:posOffset>
                </wp:positionH>
                <wp:positionV relativeFrom="paragraph">
                  <wp:posOffset>501650</wp:posOffset>
                </wp:positionV>
                <wp:extent cx="2346960" cy="2430780"/>
                <wp:effectExtent l="0" t="0" r="1524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430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960" w:rsidRPr="00C60960" w:rsidRDefault="00C60960" w:rsidP="00C6096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60960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Симптоми ОТРУЄННЯ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8"/>
                              </w:rPr>
                              <w:t>Нудота, блювота, біль</w:t>
                            </w:r>
                            <w:bookmarkStart w:id="0" w:name="_GoBack"/>
                            <w:r w:rsidRPr="00C60960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8"/>
                              </w:rPr>
                              <w:t xml:space="preserve"> в животі, посилене потовиділення, зниження артеріального ТИСКУ, судоми, мимовільне сечовиділення, проноси, розвиток симптомів серцево- судинної недостатності</w:t>
                            </w:r>
                          </w:p>
                          <w:bookmarkEnd w:id="0"/>
                          <w:p w:rsidR="00C60960" w:rsidRDefault="00C60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005E" id="Прямоугольник 7" o:spid="_x0000_s1027" style="position:absolute;left:0;text-align:left;margin-left:337.8pt;margin-top:39.5pt;width:184.8pt;height:1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" fillcolor="white [3201]" strokecolor="#ed7d31 [3205]" strokeweight="1pt">
                <v:textbox>
                  <w:txbxContent>
                    <w:p w:rsidR="00C60960" w:rsidRPr="00C60960" w:rsidRDefault="00C60960" w:rsidP="00C6096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60960">
                        <w:rPr>
                          <w:rFonts w:ascii="Comic Sans MS" w:hAnsi="Comic Sans MS"/>
                          <w:b/>
                          <w:color w:val="000000"/>
                          <w:sz w:val="28"/>
                          <w:szCs w:val="28"/>
                        </w:rPr>
                        <w:t>Симптоми ОТРУЄННЯ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  <w:r w:rsidRPr="00C60960">
                        <w:rPr>
                          <w:rFonts w:ascii="Comic Sans MS" w:hAnsi="Comic Sans MS"/>
                          <w:color w:val="000000"/>
                          <w:sz w:val="24"/>
                          <w:szCs w:val="28"/>
                        </w:rPr>
                        <w:t>Нудота, блювота, біль</w:t>
                      </w:r>
                      <w:bookmarkStart w:id="1" w:name="_GoBack"/>
                      <w:r w:rsidRPr="00C60960">
                        <w:rPr>
                          <w:rFonts w:ascii="Comic Sans MS" w:hAnsi="Comic Sans MS"/>
                          <w:color w:val="000000"/>
                          <w:sz w:val="24"/>
                          <w:szCs w:val="28"/>
                        </w:rPr>
                        <w:t xml:space="preserve"> в животі, посилене потовиділення, зниження артеріального ТИСКУ, судоми, мимовільне сечовиділення, проноси, розвиток симптомів серцево- судинної недостатності</w:t>
                      </w:r>
                    </w:p>
                    <w:bookmarkEnd w:id="1"/>
                    <w:p w:rsidR="00C60960" w:rsidRDefault="00C60960"/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18B7B" wp14:editId="3440B0E5">
                <wp:simplePos x="0" y="0"/>
                <wp:positionH relativeFrom="margin">
                  <wp:posOffset>6736080</wp:posOffset>
                </wp:positionH>
                <wp:positionV relativeFrom="paragraph">
                  <wp:posOffset>2406650</wp:posOffset>
                </wp:positionV>
                <wp:extent cx="3360420" cy="815340"/>
                <wp:effectExtent l="0" t="0" r="1143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960" w:rsidRPr="00C60960" w:rsidRDefault="00C60960" w:rsidP="00C609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</w:rPr>
                            </w:pPr>
                            <w:r w:rsidRPr="00C60960">
                              <w:rPr>
                                <w:rFonts w:ascii="Comic Sans MS" w:hAnsi="Comic Sans MS"/>
                                <w:b/>
                                <w:color w:val="FF0000"/>
                                <w:szCs w:val="28"/>
                              </w:rPr>
                              <w:t>Слід пам’ятати, що при появі ознак отруєння після вживання дикорослих грибів необхідно негайно звернутись до лікаря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18B7B" id="Прямоугольник 8" o:spid="_x0000_s1028" style="position:absolute;left:0;text-align:left;margin-left:530.4pt;margin-top:189.5pt;width:264.6pt;height:64.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" fillcolor="white [3201]" strokecolor="#ed7d31 [3205]" strokeweight="1pt">
                <v:textbox>
                  <w:txbxContent>
                    <w:p w:rsidR="00C60960" w:rsidRPr="00C60960" w:rsidRDefault="00C60960" w:rsidP="00C6096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8"/>
                        </w:rPr>
                      </w:pPr>
                      <w:r w:rsidRPr="00C60960">
                        <w:rPr>
                          <w:rFonts w:ascii="Comic Sans MS" w:hAnsi="Comic Sans MS"/>
                          <w:b/>
                          <w:color w:val="FF0000"/>
                          <w:szCs w:val="28"/>
                        </w:rPr>
                        <w:t>Слід пам’ятати, що при появі ознак отруєння після вживання дикорослих грибів необхідно негайно звернутись до лікаря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54CE">
        <w:rPr>
          <w:rFonts w:ascii="Comic Sans MS" w:hAnsi="Comic Sans MS"/>
          <w:b/>
          <w:noProof/>
          <w:color w:val="FF0000"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7260A" wp14:editId="4F7B1B7C">
                <wp:simplePos x="0" y="0"/>
                <wp:positionH relativeFrom="column">
                  <wp:posOffset>68580</wp:posOffset>
                </wp:positionH>
                <wp:positionV relativeFrom="paragraph">
                  <wp:posOffset>135890</wp:posOffset>
                </wp:positionV>
                <wp:extent cx="3810000" cy="1402080"/>
                <wp:effectExtent l="0" t="0" r="1905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402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4CE" w:rsidRPr="008A54CE" w:rsidRDefault="008A54CE" w:rsidP="008A54CE">
                            <w:pPr>
                              <w:pStyle w:val="a3"/>
                              <w:spacing w:before="0" w:beforeAutospacing="0" w:after="0" w:afterAutospacing="0" w:line="300" w:lineRule="atLeast"/>
                              <w:rPr>
                                <w:rFonts w:ascii="Comic Sans MS" w:hAnsi="Comic Sans MS"/>
                                <w:color w:val="000000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C60960">
                              <w:rPr>
                                <w:rFonts w:ascii="Comic Sans MS" w:hAnsi="Comic Sans MS"/>
                                <w:b/>
                                <w:color w:val="000000"/>
                                <w:szCs w:val="28"/>
                              </w:rPr>
                              <w:t>Гриби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це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дарунок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лісу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, але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водночас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вони є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небезпечним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продуктом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харчування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який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може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привести до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отруєння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, а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іноді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й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смерті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Отруєння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організму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викликають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токсини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алкалоїди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та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сполучення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важких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металів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які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>містяться</w:t>
                            </w:r>
                            <w:proofErr w:type="spellEnd"/>
                            <w:r w:rsidRPr="008A54CE">
                              <w:rPr>
                                <w:rFonts w:ascii="Comic Sans MS" w:hAnsi="Comic Sans MS"/>
                                <w:color w:val="000000"/>
                                <w:szCs w:val="28"/>
                              </w:rPr>
                              <w:t xml:space="preserve"> в грибах.</w:t>
                            </w:r>
                          </w:p>
                          <w:p w:rsidR="008A54CE" w:rsidRDefault="008A54CE" w:rsidP="008A5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7260A" id="Прямоугольник 1" o:spid="_x0000_s1029" style="position:absolute;left:0;text-align:left;margin-left:5.4pt;margin-top:10.7pt;width:300pt;height:11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" fillcolor="white [3201]" strokecolor="#ed7d31 [3205]" strokeweight="1pt">
                <v:textbox>
                  <w:txbxContent>
                    <w:p w:rsidR="008A54CE" w:rsidRPr="008A54CE" w:rsidRDefault="008A54CE" w:rsidP="008A54CE">
                      <w:pPr>
                        <w:pStyle w:val="a3"/>
                        <w:spacing w:before="0" w:beforeAutospacing="0" w:after="0" w:afterAutospacing="0" w:line="300" w:lineRule="atLeast"/>
                        <w:rPr>
                          <w:rFonts w:ascii="Comic Sans MS" w:hAnsi="Comic Sans MS"/>
                          <w:color w:val="000000"/>
                          <w:szCs w:val="28"/>
                          <w:lang w:val="uk-UA"/>
                        </w:rPr>
                      </w:pPr>
                      <w:proofErr w:type="spellStart"/>
                      <w:r w:rsidRPr="00C60960">
                        <w:rPr>
                          <w:rFonts w:ascii="Comic Sans MS" w:hAnsi="Comic Sans MS"/>
                          <w:b/>
                          <w:color w:val="000000"/>
                          <w:szCs w:val="28"/>
                        </w:rPr>
                        <w:t>Гриби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-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це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дарунок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лісу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, але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водночас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вони є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небезпечним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продуктом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харчування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,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який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може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привести до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отруєння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, а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іноді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й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смерті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.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Отруєння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організму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викликають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токсини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,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алкалоїди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та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сполучення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важких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металів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,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які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>містяться</w:t>
                      </w:r>
                      <w:proofErr w:type="spellEnd"/>
                      <w:r w:rsidRPr="008A54CE">
                        <w:rPr>
                          <w:rFonts w:ascii="Comic Sans MS" w:hAnsi="Comic Sans MS"/>
                          <w:color w:val="000000"/>
                          <w:szCs w:val="28"/>
                        </w:rPr>
                        <w:t xml:space="preserve"> в грибах.</w:t>
                      </w:r>
                    </w:p>
                    <w:p w:rsidR="008A54CE" w:rsidRDefault="008A54CE" w:rsidP="008A54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54CE">
        <w:rPr>
          <w:rFonts w:ascii="Comic Sans MS" w:hAnsi="Comic Sans MS"/>
          <w:noProof/>
          <w:sz w:val="32"/>
          <w:lang w:eastAsia="uk-UA"/>
        </w:rPr>
        <w:drawing>
          <wp:inline distT="0" distB="0" distL="0" distR="0" wp14:anchorId="40DA3352" wp14:editId="0DEFB160">
            <wp:extent cx="2666365" cy="31776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i-papik-pro-22p9-p-kartinki-gribok-dlya-detei-na-prozrachnom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045" cy="318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4CE" w:rsidRPr="008A54CE" w:rsidRDefault="0061794F" w:rsidP="008A54CE">
      <w:pPr>
        <w:tabs>
          <w:tab w:val="left" w:pos="9708"/>
          <w:tab w:val="left" w:pos="11196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0779F" wp14:editId="0ABA0B99">
                <wp:simplePos x="0" y="0"/>
                <wp:positionH relativeFrom="margin">
                  <wp:posOffset>4066540</wp:posOffset>
                </wp:positionH>
                <wp:positionV relativeFrom="paragraph">
                  <wp:posOffset>75565</wp:posOffset>
                </wp:positionV>
                <wp:extent cx="4465320" cy="2887980"/>
                <wp:effectExtent l="0" t="0" r="1143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2887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94F" w:rsidRPr="0061794F" w:rsidRDefault="0061794F" w:rsidP="0061794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1794F"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8"/>
                              </w:rPr>
                              <w:t>Не збирайте гриби:</w:t>
                            </w:r>
                            <w:r w:rsidRPr="0061794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8"/>
                              </w:rPr>
                              <w:br/>
                              <w:t>- поблизу транспортних магістралей, на промислових пустирях, колишніх смітниках, в хімічно та радіаційно небезпечних зонах;</w:t>
                            </w:r>
                            <w:r w:rsidRPr="0061794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8"/>
                              </w:rPr>
                              <w:br/>
                              <w:t>- невідомі, особливо з циліндричною ніжкою, у основі якої є потовщення "бульба", оточене оболонкою (як, наприклад, у блідої поганки і червоного мухомора);</w:t>
                            </w:r>
                            <w:r w:rsidRPr="0061794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8"/>
                              </w:rPr>
                              <w:br/>
                              <w:t>- з ушкодженою ніжкою, старих, в’ялих, червивих або ослизлих;</w:t>
                            </w:r>
                            <w:r w:rsidRPr="0061794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8"/>
                              </w:rPr>
                              <w:br/>
                              <w:t>- ніколи не збирайте пластинчаті-гриби, отруйні гриби маскуються під них;</w:t>
                            </w:r>
                            <w:r w:rsidRPr="0061794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8"/>
                              </w:rPr>
                              <w:br/>
                              <w:t>- "шампіньйони" та "печериці", у яких пластинки нижньої поверхні капелюшка гриба білого кольору</w:t>
                            </w:r>
                            <w:r w:rsidRPr="0061794F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0779F" id="Прямоугольник 11" o:spid="_x0000_s1030" style="position:absolute;margin-left:320.2pt;margin-top:5.95pt;width:351.6pt;height:22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" fillcolor="white [3201]" strokecolor="#ed7d31 [3205]" strokeweight="1pt">
                <v:textbox>
                  <w:txbxContent>
                    <w:p w:rsidR="0061794F" w:rsidRPr="0061794F" w:rsidRDefault="0061794F" w:rsidP="0061794F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1794F">
                        <w:rPr>
                          <w:rFonts w:ascii="Comic Sans MS" w:hAnsi="Comic Sans MS"/>
                          <w:b/>
                          <w:color w:val="000000"/>
                          <w:sz w:val="20"/>
                          <w:szCs w:val="28"/>
                        </w:rPr>
                        <w:t>Не збирайте гриби:</w:t>
                      </w:r>
                      <w:r w:rsidRPr="0061794F">
                        <w:rPr>
                          <w:rFonts w:ascii="Comic Sans MS" w:hAnsi="Comic Sans MS"/>
                          <w:color w:val="000000"/>
                          <w:sz w:val="20"/>
                          <w:szCs w:val="28"/>
                        </w:rPr>
                        <w:br/>
                        <w:t>- поблизу транспортних магістралей, на промислових пустирях, колишніх смітниках, в хімічно та радіаційно небезпечних зонах;</w:t>
                      </w:r>
                      <w:r w:rsidRPr="0061794F">
                        <w:rPr>
                          <w:rFonts w:ascii="Comic Sans MS" w:hAnsi="Comic Sans MS"/>
                          <w:color w:val="000000"/>
                          <w:sz w:val="20"/>
                          <w:szCs w:val="28"/>
                        </w:rPr>
                        <w:br/>
                        <w:t>- невідомі, особливо з циліндричною ніжкою, у основі якої є потовщення "бульба", оточене оболонкою (як, наприклад, у блідої поганки і червоного мухомора);</w:t>
                      </w:r>
                      <w:r w:rsidRPr="0061794F">
                        <w:rPr>
                          <w:rFonts w:ascii="Comic Sans MS" w:hAnsi="Comic Sans MS"/>
                          <w:color w:val="000000"/>
                          <w:sz w:val="20"/>
                          <w:szCs w:val="28"/>
                        </w:rPr>
                        <w:br/>
                        <w:t>- з ушкодженою ніжкою, старих, в’ялих, червивих або ослизлих;</w:t>
                      </w:r>
                      <w:r w:rsidRPr="0061794F">
                        <w:rPr>
                          <w:rFonts w:ascii="Comic Sans MS" w:hAnsi="Comic Sans MS"/>
                          <w:color w:val="000000"/>
                          <w:sz w:val="20"/>
                          <w:szCs w:val="28"/>
                        </w:rPr>
                        <w:br/>
                        <w:t>- ніколи не збирайте пластинчаті-гриби, отруйні гриби маскуються під них;</w:t>
                      </w:r>
                      <w:r w:rsidRPr="0061794F">
                        <w:rPr>
                          <w:rFonts w:ascii="Comic Sans MS" w:hAnsi="Comic Sans MS"/>
                          <w:color w:val="000000"/>
                          <w:sz w:val="20"/>
                          <w:szCs w:val="28"/>
                        </w:rPr>
                        <w:br/>
                        <w:t>- "шампіньйони" та "печериці", у яких пластинки нижньої поверхні капелюшка гриба білого кольору</w:t>
                      </w:r>
                      <w:r w:rsidRPr="0061794F">
                        <w:rPr>
                          <w:rFonts w:ascii="Comic Sans MS" w:hAnsi="Comic Sans MS"/>
                          <w:color w:val="000000"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lang w:eastAsia="uk-UA"/>
        </w:rPr>
        <w:drawing>
          <wp:inline distT="0" distB="0" distL="0" distR="0" wp14:anchorId="1A30C170" wp14:editId="5B79AAFF">
            <wp:extent cx="1988820" cy="289809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1c97d526679c49f6047e7323ae4a06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637" cy="291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4CE">
        <w:rPr>
          <w:rFonts w:ascii="Comic Sans MS" w:hAnsi="Comic Sans MS"/>
          <w:sz w:val="32"/>
        </w:rPr>
        <w:tab/>
      </w:r>
    </w:p>
    <w:sectPr w:rsidR="008A54CE" w:rsidRPr="008A54CE" w:rsidSect="005E30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A8"/>
    <w:rsid w:val="003366E4"/>
    <w:rsid w:val="005E30A8"/>
    <w:rsid w:val="0061794F"/>
    <w:rsid w:val="008A54CE"/>
    <w:rsid w:val="00A074B8"/>
    <w:rsid w:val="00C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5E88"/>
  <w15:chartTrackingRefBased/>
  <w15:docId w15:val="{43831EEA-D5F3-49F6-B7DE-17784D7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93DC-1F80-47AA-8AFD-97A61108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2025-09-18T12:07:00Z</cp:lastPrinted>
  <dcterms:created xsi:type="dcterms:W3CDTF">2025-09-18T11:34:00Z</dcterms:created>
  <dcterms:modified xsi:type="dcterms:W3CDTF">2025-09-18T12:08:00Z</dcterms:modified>
</cp:coreProperties>
</file>